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51" w:rsidRDefault="002F43D1" w:rsidP="00DF0C20">
      <w:pPr>
        <w:spacing w:after="0" w:line="360" w:lineRule="auto"/>
        <w:jc w:val="center"/>
        <w:rPr>
          <w:rFonts w:ascii="Tahoma" w:hAnsi="Tahoma" w:cs="Tahoma"/>
          <w:b/>
          <w:sz w:val="24"/>
          <w:szCs w:val="24"/>
          <w:lang w:val="id-ID"/>
        </w:rPr>
      </w:pPr>
      <w:r w:rsidRPr="00DF0C20">
        <w:rPr>
          <w:rFonts w:ascii="Tahoma" w:hAnsi="Tahoma" w:cs="Tahoma"/>
          <w:b/>
          <w:sz w:val="24"/>
          <w:szCs w:val="24"/>
        </w:rPr>
        <w:t xml:space="preserve">BAB </w:t>
      </w:r>
      <w:r w:rsidR="00F85EB1" w:rsidRPr="00DF0C20">
        <w:rPr>
          <w:rFonts w:ascii="Tahoma" w:hAnsi="Tahoma" w:cs="Tahoma"/>
          <w:b/>
          <w:sz w:val="24"/>
          <w:szCs w:val="24"/>
        </w:rPr>
        <w:t>V</w:t>
      </w:r>
    </w:p>
    <w:p w:rsidR="00DF0C20" w:rsidRPr="00DF0C20" w:rsidRDefault="00DF0C20" w:rsidP="00DF0C20">
      <w:pPr>
        <w:spacing w:after="0"/>
        <w:jc w:val="center"/>
        <w:rPr>
          <w:rFonts w:ascii="Tahoma" w:hAnsi="Tahoma" w:cs="Tahoma"/>
          <w:b/>
          <w:sz w:val="24"/>
          <w:szCs w:val="24"/>
          <w:lang w:val="id-ID"/>
        </w:rPr>
      </w:pPr>
    </w:p>
    <w:p w:rsidR="002F43D1" w:rsidRDefault="0075414F" w:rsidP="00DF0C20">
      <w:pPr>
        <w:spacing w:after="0"/>
        <w:jc w:val="center"/>
        <w:rPr>
          <w:rFonts w:ascii="Tahoma" w:hAnsi="Tahoma" w:cs="Tahoma"/>
          <w:b/>
          <w:sz w:val="24"/>
          <w:szCs w:val="24"/>
          <w:lang w:val="id-ID"/>
        </w:rPr>
      </w:pPr>
      <w:r w:rsidRPr="00DF0C20">
        <w:rPr>
          <w:rFonts w:ascii="Tahoma" w:hAnsi="Tahoma" w:cs="Tahoma"/>
          <w:b/>
          <w:sz w:val="24"/>
          <w:szCs w:val="24"/>
        </w:rPr>
        <w:t xml:space="preserve">RENCANA </w:t>
      </w:r>
      <w:proofErr w:type="gramStart"/>
      <w:r w:rsidRPr="00DF0C20">
        <w:rPr>
          <w:rFonts w:ascii="Tahoma" w:hAnsi="Tahoma" w:cs="Tahoma"/>
          <w:b/>
          <w:sz w:val="24"/>
          <w:szCs w:val="24"/>
        </w:rPr>
        <w:t xml:space="preserve">PROGRAM </w:t>
      </w:r>
      <w:r w:rsidR="004E5B14" w:rsidRPr="00DF0C20">
        <w:rPr>
          <w:rFonts w:ascii="Tahoma" w:hAnsi="Tahoma" w:cs="Tahoma"/>
          <w:b/>
          <w:sz w:val="24"/>
          <w:szCs w:val="24"/>
        </w:rPr>
        <w:t xml:space="preserve"> </w:t>
      </w:r>
      <w:r w:rsidRPr="00DF0C20">
        <w:rPr>
          <w:rFonts w:ascii="Tahoma" w:hAnsi="Tahoma" w:cs="Tahoma"/>
          <w:b/>
          <w:sz w:val="24"/>
          <w:szCs w:val="24"/>
        </w:rPr>
        <w:t>DAN</w:t>
      </w:r>
      <w:proofErr w:type="gramEnd"/>
      <w:r w:rsidRPr="00DF0C20">
        <w:rPr>
          <w:rFonts w:ascii="Tahoma" w:hAnsi="Tahoma" w:cs="Tahoma"/>
          <w:b/>
          <w:sz w:val="24"/>
          <w:szCs w:val="24"/>
        </w:rPr>
        <w:t xml:space="preserve"> KEGIATAN, INDIKATOR KINERJA, KELOMPOK SASARAN DAN PENDANAAN INDIKATIF</w:t>
      </w:r>
    </w:p>
    <w:p w:rsidR="00536A44" w:rsidRPr="00536A44" w:rsidRDefault="00536A44" w:rsidP="00DF0C20">
      <w:pPr>
        <w:spacing w:after="0"/>
        <w:jc w:val="center"/>
        <w:rPr>
          <w:rFonts w:ascii="Tahoma" w:hAnsi="Tahoma" w:cs="Tahoma"/>
          <w:b/>
          <w:sz w:val="24"/>
          <w:szCs w:val="24"/>
          <w:lang w:val="id-ID"/>
        </w:rPr>
      </w:pPr>
    </w:p>
    <w:p w:rsidR="00FF5D0A" w:rsidRDefault="00FF5D0A" w:rsidP="00DF0C20">
      <w:pPr>
        <w:spacing w:after="0" w:line="360" w:lineRule="auto"/>
        <w:rPr>
          <w:rFonts w:ascii="Tahoma" w:hAnsi="Tahoma" w:cs="Tahoma"/>
          <w:b/>
          <w:sz w:val="24"/>
          <w:szCs w:val="24"/>
          <w:lang w:val="id-ID"/>
        </w:rPr>
      </w:pPr>
    </w:p>
    <w:p w:rsidR="00536A44" w:rsidRDefault="00536A44" w:rsidP="00536A44">
      <w:pPr>
        <w:spacing w:after="0"/>
        <w:rPr>
          <w:rFonts w:ascii="Tahoma" w:hAnsi="Tahoma" w:cs="Tahoma"/>
          <w:b/>
          <w:sz w:val="24"/>
          <w:szCs w:val="24"/>
          <w:lang w:val="id-ID"/>
        </w:rPr>
      </w:pPr>
      <w:r>
        <w:rPr>
          <w:rFonts w:ascii="Tahoma" w:hAnsi="Tahoma" w:cs="Tahoma"/>
          <w:b/>
          <w:sz w:val="24"/>
          <w:szCs w:val="24"/>
          <w:lang w:val="id-ID"/>
        </w:rPr>
        <w:t>5.1  Program</w:t>
      </w:r>
    </w:p>
    <w:p w:rsidR="00536A44" w:rsidRDefault="00536A44" w:rsidP="00536A44">
      <w:pPr>
        <w:spacing w:after="0" w:line="240" w:lineRule="auto"/>
        <w:rPr>
          <w:rFonts w:ascii="Tahoma" w:hAnsi="Tahoma" w:cs="Tahoma"/>
          <w:b/>
          <w:sz w:val="24"/>
          <w:szCs w:val="24"/>
          <w:lang w:val="id-ID"/>
        </w:rPr>
      </w:pPr>
    </w:p>
    <w:p w:rsidR="00C278B3" w:rsidRPr="00536A44" w:rsidRDefault="00C278B3" w:rsidP="00536A44">
      <w:pPr>
        <w:pStyle w:val="ListParagraph"/>
        <w:numPr>
          <w:ilvl w:val="0"/>
          <w:numId w:val="30"/>
        </w:numPr>
        <w:spacing w:after="0" w:line="360" w:lineRule="auto"/>
        <w:ind w:left="851" w:hanging="347"/>
        <w:rPr>
          <w:rFonts w:ascii="Tahoma" w:hAnsi="Tahoma" w:cs="Tahoma"/>
          <w:bCs/>
          <w:sz w:val="24"/>
          <w:szCs w:val="24"/>
          <w:lang w:val="id-ID"/>
        </w:rPr>
      </w:pPr>
      <w:r w:rsidRPr="00536A44">
        <w:rPr>
          <w:rFonts w:ascii="Tahoma" w:hAnsi="Tahoma" w:cs="Tahoma"/>
          <w:bCs/>
          <w:sz w:val="24"/>
          <w:szCs w:val="24"/>
          <w:lang w:val="id-ID"/>
        </w:rPr>
        <w:t>Program Pelayanan Administrasi Perkantoran</w:t>
      </w:r>
      <w:r w:rsidR="00536A44">
        <w:rPr>
          <w:rFonts w:ascii="Tahoma" w:hAnsi="Tahoma" w:cs="Tahoma"/>
          <w:bCs/>
          <w:sz w:val="24"/>
          <w:szCs w:val="24"/>
          <w:lang w:val="id-ID"/>
        </w:rPr>
        <w:t>;</w:t>
      </w:r>
    </w:p>
    <w:p w:rsidR="00C278B3" w:rsidRPr="00536A44" w:rsidRDefault="00C278B3" w:rsidP="00536A44">
      <w:pPr>
        <w:pStyle w:val="ListParagraph"/>
        <w:numPr>
          <w:ilvl w:val="0"/>
          <w:numId w:val="30"/>
        </w:numPr>
        <w:spacing w:after="0" w:line="360" w:lineRule="auto"/>
        <w:ind w:left="851" w:hanging="347"/>
        <w:rPr>
          <w:rFonts w:ascii="Tahoma" w:hAnsi="Tahoma" w:cs="Tahoma"/>
          <w:bCs/>
          <w:sz w:val="24"/>
          <w:szCs w:val="24"/>
          <w:lang w:val="id-ID"/>
        </w:rPr>
      </w:pPr>
      <w:r w:rsidRPr="00536A44">
        <w:rPr>
          <w:rFonts w:ascii="Tahoma" w:hAnsi="Tahoma" w:cs="Tahoma"/>
          <w:bCs/>
          <w:sz w:val="24"/>
          <w:szCs w:val="24"/>
          <w:lang w:val="id-ID"/>
        </w:rPr>
        <w:t>Program Peningkatan Sarana dan Prasarana Aparatur</w:t>
      </w:r>
      <w:r w:rsidR="00536A44">
        <w:rPr>
          <w:rFonts w:ascii="Tahoma" w:hAnsi="Tahoma" w:cs="Tahoma"/>
          <w:bCs/>
          <w:sz w:val="24"/>
          <w:szCs w:val="24"/>
          <w:lang w:val="id-ID"/>
        </w:rPr>
        <w:t>;</w:t>
      </w:r>
    </w:p>
    <w:p w:rsidR="00C278B3" w:rsidRPr="00536A44" w:rsidRDefault="00C278B3" w:rsidP="00536A44">
      <w:pPr>
        <w:pStyle w:val="ListParagraph"/>
        <w:numPr>
          <w:ilvl w:val="0"/>
          <w:numId w:val="30"/>
        </w:numPr>
        <w:spacing w:after="0" w:line="360" w:lineRule="auto"/>
        <w:ind w:left="851" w:hanging="347"/>
        <w:rPr>
          <w:rFonts w:ascii="Tahoma" w:hAnsi="Tahoma" w:cs="Tahoma"/>
          <w:bCs/>
          <w:sz w:val="24"/>
          <w:szCs w:val="24"/>
          <w:lang w:val="id-ID"/>
        </w:rPr>
      </w:pPr>
      <w:r w:rsidRPr="00536A44">
        <w:rPr>
          <w:rFonts w:ascii="Tahoma" w:hAnsi="Tahoma" w:cs="Tahoma"/>
          <w:bCs/>
          <w:sz w:val="24"/>
          <w:szCs w:val="24"/>
          <w:lang w:val="id-ID"/>
        </w:rPr>
        <w:t>Program Peningkatan Disiplin Aparatur</w:t>
      </w:r>
      <w:r w:rsidR="00536A44">
        <w:rPr>
          <w:rFonts w:ascii="Tahoma" w:hAnsi="Tahoma" w:cs="Tahoma"/>
          <w:bCs/>
          <w:sz w:val="24"/>
          <w:szCs w:val="24"/>
          <w:lang w:val="id-ID"/>
        </w:rPr>
        <w:t>;</w:t>
      </w:r>
    </w:p>
    <w:p w:rsidR="002D48B7" w:rsidRDefault="002D48B7" w:rsidP="00536A44">
      <w:pPr>
        <w:pStyle w:val="ListParagraph"/>
        <w:numPr>
          <w:ilvl w:val="0"/>
          <w:numId w:val="30"/>
        </w:numPr>
        <w:spacing w:after="0" w:line="360" w:lineRule="auto"/>
        <w:ind w:left="851" w:hanging="347"/>
        <w:rPr>
          <w:rFonts w:ascii="Tahoma" w:hAnsi="Tahoma" w:cs="Tahoma"/>
          <w:bCs/>
          <w:sz w:val="24"/>
          <w:szCs w:val="24"/>
          <w:lang w:val="id-ID"/>
        </w:rPr>
      </w:pPr>
      <w:r w:rsidRPr="00536A44">
        <w:rPr>
          <w:rFonts w:ascii="Tahoma" w:hAnsi="Tahoma" w:cs="Tahoma"/>
          <w:bCs/>
          <w:sz w:val="24"/>
          <w:szCs w:val="24"/>
          <w:lang w:val="id-ID"/>
        </w:rPr>
        <w:t>Program Peningkatan Pengembangan Sistem Pelaporan Capaian Kinerja dan Keuangan</w:t>
      </w:r>
      <w:r w:rsidR="00536A44">
        <w:rPr>
          <w:rFonts w:ascii="Tahoma" w:hAnsi="Tahoma" w:cs="Tahoma"/>
          <w:bCs/>
          <w:sz w:val="24"/>
          <w:szCs w:val="24"/>
          <w:lang w:val="id-ID"/>
        </w:rPr>
        <w:t>;</w:t>
      </w:r>
    </w:p>
    <w:p w:rsidR="00A903EE" w:rsidRPr="00536A44" w:rsidRDefault="00A903EE" w:rsidP="0019128D">
      <w:pPr>
        <w:pStyle w:val="ListParagraph"/>
        <w:numPr>
          <w:ilvl w:val="0"/>
          <w:numId w:val="30"/>
        </w:numPr>
        <w:spacing w:after="0" w:line="360" w:lineRule="auto"/>
        <w:ind w:left="851" w:hanging="347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 xml:space="preserve">Program Peningkatan </w:t>
      </w:r>
      <w:r w:rsidR="0019128D">
        <w:rPr>
          <w:rFonts w:ascii="Tahoma" w:hAnsi="Tahoma" w:cs="Tahoma"/>
          <w:bCs/>
          <w:sz w:val="24"/>
          <w:szCs w:val="24"/>
          <w:lang w:val="id-ID"/>
        </w:rPr>
        <w:t xml:space="preserve">Kapasitas </w:t>
      </w:r>
      <w:r>
        <w:rPr>
          <w:rFonts w:ascii="Tahoma" w:hAnsi="Tahoma" w:cs="Tahoma"/>
          <w:bCs/>
          <w:sz w:val="24"/>
          <w:szCs w:val="24"/>
          <w:lang w:val="id-ID"/>
        </w:rPr>
        <w:t xml:space="preserve"> Sumber Daya Aparatur;</w:t>
      </w:r>
    </w:p>
    <w:p w:rsidR="00FF5D0A" w:rsidRPr="00536A44" w:rsidRDefault="00374FA2" w:rsidP="00536A44">
      <w:pPr>
        <w:pStyle w:val="ListParagraph"/>
        <w:numPr>
          <w:ilvl w:val="0"/>
          <w:numId w:val="30"/>
        </w:numPr>
        <w:spacing w:after="0" w:line="360" w:lineRule="auto"/>
        <w:ind w:left="851" w:hanging="333"/>
        <w:jc w:val="both"/>
        <w:rPr>
          <w:rFonts w:ascii="Tahoma" w:hAnsi="Tahoma" w:cs="Tahoma"/>
          <w:bCs/>
          <w:sz w:val="24"/>
          <w:szCs w:val="24"/>
        </w:rPr>
      </w:pPr>
      <w:r w:rsidRPr="00536A44">
        <w:rPr>
          <w:rFonts w:ascii="Tahoma" w:hAnsi="Tahoma" w:cs="Tahoma"/>
          <w:bCs/>
          <w:sz w:val="24"/>
          <w:szCs w:val="24"/>
        </w:rPr>
        <w:t xml:space="preserve">Program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Pemeliharaan</w:t>
      </w:r>
      <w:proofErr w:type="spellEnd"/>
      <w:r w:rsidRPr="00536A44">
        <w:rPr>
          <w:rFonts w:ascii="Tahoma" w:hAnsi="Tahoma" w:cs="Tahoma"/>
          <w:bCs/>
          <w:sz w:val="24"/>
          <w:szCs w:val="24"/>
        </w:rPr>
        <w:t xml:space="preserve">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Keamanan</w:t>
      </w:r>
      <w:proofErr w:type="spellEnd"/>
      <w:r w:rsidRPr="00536A44">
        <w:rPr>
          <w:rFonts w:ascii="Tahoma" w:hAnsi="Tahoma" w:cs="Tahoma"/>
          <w:bCs/>
          <w:sz w:val="24"/>
          <w:szCs w:val="24"/>
        </w:rPr>
        <w:t xml:space="preserve">,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Ketertiban</w:t>
      </w:r>
      <w:proofErr w:type="spellEnd"/>
      <w:r w:rsidRPr="00536A44">
        <w:rPr>
          <w:rFonts w:ascii="Tahoma" w:hAnsi="Tahoma" w:cs="Tahoma"/>
          <w:bCs/>
          <w:sz w:val="24"/>
          <w:szCs w:val="24"/>
        </w:rPr>
        <w:t xml:space="preserve">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dan</w:t>
      </w:r>
      <w:proofErr w:type="spellEnd"/>
      <w:r w:rsidRPr="00536A44">
        <w:rPr>
          <w:rFonts w:ascii="Tahoma" w:hAnsi="Tahoma" w:cs="Tahoma"/>
          <w:bCs/>
          <w:sz w:val="24"/>
          <w:szCs w:val="24"/>
        </w:rPr>
        <w:t xml:space="preserve">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Perlindungan</w:t>
      </w:r>
      <w:proofErr w:type="spellEnd"/>
      <w:r w:rsidRPr="00536A44">
        <w:rPr>
          <w:rFonts w:ascii="Tahoma" w:hAnsi="Tahoma" w:cs="Tahoma"/>
          <w:bCs/>
          <w:sz w:val="24"/>
          <w:szCs w:val="24"/>
        </w:rPr>
        <w:t xml:space="preserve">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Masyarakat</w:t>
      </w:r>
      <w:proofErr w:type="spellEnd"/>
      <w:r w:rsidR="00536A44">
        <w:rPr>
          <w:rFonts w:ascii="Tahoma" w:hAnsi="Tahoma" w:cs="Tahoma"/>
          <w:bCs/>
          <w:sz w:val="24"/>
          <w:szCs w:val="24"/>
          <w:lang w:val="id-ID"/>
        </w:rPr>
        <w:t>;</w:t>
      </w:r>
    </w:p>
    <w:p w:rsidR="00536A44" w:rsidRPr="00536A44" w:rsidRDefault="00536A44" w:rsidP="00536A44">
      <w:pPr>
        <w:pStyle w:val="ListParagraph"/>
        <w:numPr>
          <w:ilvl w:val="0"/>
          <w:numId w:val="30"/>
        </w:numPr>
        <w:spacing w:after="0" w:line="360" w:lineRule="auto"/>
        <w:ind w:left="851" w:hanging="361"/>
        <w:jc w:val="both"/>
        <w:rPr>
          <w:rFonts w:ascii="Tahoma" w:hAnsi="Tahoma" w:cs="Tahoma"/>
          <w:bCs/>
          <w:sz w:val="24"/>
          <w:szCs w:val="24"/>
        </w:rPr>
      </w:pPr>
      <w:r w:rsidRPr="00536A44">
        <w:rPr>
          <w:rFonts w:ascii="Tahoma" w:hAnsi="Tahoma" w:cs="Tahoma"/>
          <w:bCs/>
          <w:sz w:val="24"/>
          <w:szCs w:val="24"/>
        </w:rPr>
        <w:t xml:space="preserve">Program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Penguatan</w:t>
      </w:r>
      <w:proofErr w:type="spellEnd"/>
      <w:r w:rsidRPr="00536A44">
        <w:rPr>
          <w:rFonts w:ascii="Tahoma" w:hAnsi="Tahoma" w:cs="Tahoma"/>
          <w:bCs/>
          <w:sz w:val="24"/>
          <w:szCs w:val="24"/>
        </w:rPr>
        <w:t xml:space="preserve">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Kelembagaan</w:t>
      </w:r>
      <w:proofErr w:type="spellEnd"/>
      <w:r w:rsidRPr="00536A44">
        <w:rPr>
          <w:rFonts w:ascii="Tahoma" w:hAnsi="Tahoma" w:cs="Tahoma"/>
          <w:bCs/>
          <w:sz w:val="24"/>
          <w:szCs w:val="24"/>
        </w:rPr>
        <w:t xml:space="preserve">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Sosial</w:t>
      </w:r>
      <w:proofErr w:type="spellEnd"/>
      <w:r w:rsidRPr="00536A44">
        <w:rPr>
          <w:rFonts w:ascii="Tahoma" w:hAnsi="Tahoma" w:cs="Tahoma"/>
          <w:bCs/>
          <w:sz w:val="24"/>
          <w:szCs w:val="24"/>
        </w:rPr>
        <w:t xml:space="preserve">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dan</w:t>
      </w:r>
      <w:proofErr w:type="spellEnd"/>
      <w:r w:rsidRPr="00536A44">
        <w:rPr>
          <w:rFonts w:ascii="Tahoma" w:hAnsi="Tahoma" w:cs="Tahoma"/>
          <w:bCs/>
          <w:sz w:val="24"/>
          <w:szCs w:val="24"/>
        </w:rPr>
        <w:t xml:space="preserve">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Organisasi</w:t>
      </w:r>
      <w:proofErr w:type="spellEnd"/>
      <w:r w:rsidRPr="00536A44">
        <w:rPr>
          <w:rFonts w:ascii="Tahoma" w:hAnsi="Tahoma" w:cs="Tahoma"/>
          <w:bCs/>
          <w:sz w:val="24"/>
          <w:szCs w:val="24"/>
        </w:rPr>
        <w:t xml:space="preserve"> Massa</w:t>
      </w:r>
      <w:r>
        <w:rPr>
          <w:rFonts w:ascii="Tahoma" w:hAnsi="Tahoma" w:cs="Tahoma"/>
          <w:bCs/>
          <w:sz w:val="24"/>
          <w:szCs w:val="24"/>
          <w:lang w:val="id-ID"/>
        </w:rPr>
        <w:t>;</w:t>
      </w:r>
    </w:p>
    <w:p w:rsidR="00536A44" w:rsidRPr="00536A44" w:rsidRDefault="00536A44" w:rsidP="00536A44">
      <w:pPr>
        <w:pStyle w:val="ListParagraph"/>
        <w:numPr>
          <w:ilvl w:val="0"/>
          <w:numId w:val="30"/>
        </w:numPr>
        <w:spacing w:after="0" w:line="360" w:lineRule="auto"/>
        <w:ind w:left="851" w:hanging="361"/>
        <w:jc w:val="both"/>
        <w:rPr>
          <w:rFonts w:ascii="Tahoma" w:hAnsi="Tahoma" w:cs="Tahoma"/>
          <w:bCs/>
          <w:sz w:val="24"/>
          <w:szCs w:val="24"/>
        </w:rPr>
      </w:pPr>
      <w:r w:rsidRPr="00536A44">
        <w:rPr>
          <w:rFonts w:ascii="Tahoma" w:hAnsi="Tahoma" w:cs="Tahoma"/>
          <w:bCs/>
          <w:sz w:val="24"/>
          <w:szCs w:val="24"/>
        </w:rPr>
        <w:t xml:space="preserve">Program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Penjalinan</w:t>
      </w:r>
      <w:proofErr w:type="spellEnd"/>
      <w:r w:rsidRPr="00536A44">
        <w:rPr>
          <w:rFonts w:ascii="Tahoma" w:hAnsi="Tahoma" w:cs="Tahoma"/>
          <w:bCs/>
          <w:sz w:val="24"/>
          <w:szCs w:val="24"/>
        </w:rPr>
        <w:t xml:space="preserve">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Koordinasi</w:t>
      </w:r>
      <w:proofErr w:type="spellEnd"/>
      <w:r w:rsidRPr="00536A44">
        <w:rPr>
          <w:rFonts w:ascii="Tahoma" w:hAnsi="Tahoma" w:cs="Tahoma"/>
          <w:bCs/>
          <w:sz w:val="24"/>
          <w:szCs w:val="24"/>
        </w:rPr>
        <w:t xml:space="preserve">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dan</w:t>
      </w:r>
      <w:proofErr w:type="spellEnd"/>
      <w:r w:rsidRPr="00536A44">
        <w:rPr>
          <w:rFonts w:ascii="Tahoma" w:hAnsi="Tahoma" w:cs="Tahoma"/>
          <w:bCs/>
          <w:sz w:val="24"/>
          <w:szCs w:val="24"/>
        </w:rPr>
        <w:t xml:space="preserve">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Komunikasi</w:t>
      </w:r>
      <w:proofErr w:type="spellEnd"/>
      <w:r w:rsidRPr="00536A44">
        <w:rPr>
          <w:rFonts w:ascii="Tahoma" w:hAnsi="Tahoma" w:cs="Tahoma"/>
          <w:bCs/>
          <w:sz w:val="24"/>
          <w:szCs w:val="24"/>
        </w:rPr>
        <w:t xml:space="preserve">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dengan</w:t>
      </w:r>
      <w:proofErr w:type="spellEnd"/>
      <w:r w:rsidRPr="00536A44">
        <w:rPr>
          <w:rFonts w:ascii="Tahoma" w:hAnsi="Tahoma" w:cs="Tahoma"/>
          <w:bCs/>
          <w:sz w:val="24"/>
          <w:szCs w:val="24"/>
        </w:rPr>
        <w:t xml:space="preserve">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Kelembagaan</w:t>
      </w:r>
      <w:proofErr w:type="spellEnd"/>
      <w:r w:rsidRPr="00536A44">
        <w:rPr>
          <w:rFonts w:ascii="Tahoma" w:hAnsi="Tahoma" w:cs="Tahoma"/>
          <w:bCs/>
          <w:sz w:val="24"/>
          <w:szCs w:val="24"/>
        </w:rPr>
        <w:t xml:space="preserve"> </w:t>
      </w:r>
      <w:proofErr w:type="spellStart"/>
      <w:r w:rsidRPr="00536A44">
        <w:rPr>
          <w:rFonts w:ascii="Tahoma" w:hAnsi="Tahoma" w:cs="Tahoma"/>
          <w:bCs/>
          <w:sz w:val="24"/>
          <w:szCs w:val="24"/>
        </w:rPr>
        <w:t>Politik</w:t>
      </w:r>
      <w:proofErr w:type="spellEnd"/>
      <w:r>
        <w:rPr>
          <w:rFonts w:ascii="Tahoma" w:hAnsi="Tahoma" w:cs="Tahoma"/>
          <w:bCs/>
          <w:sz w:val="24"/>
          <w:szCs w:val="24"/>
          <w:lang w:val="id-ID"/>
        </w:rPr>
        <w:t>.</w:t>
      </w:r>
    </w:p>
    <w:p w:rsidR="00536A44" w:rsidRDefault="00536A44" w:rsidP="00536A44">
      <w:pPr>
        <w:pStyle w:val="ListParagraph"/>
        <w:spacing w:after="0" w:line="360" w:lineRule="auto"/>
        <w:ind w:left="851"/>
        <w:jc w:val="both"/>
        <w:rPr>
          <w:rFonts w:ascii="Tahoma" w:hAnsi="Tahoma" w:cs="Tahoma"/>
          <w:bCs/>
          <w:sz w:val="24"/>
          <w:szCs w:val="24"/>
          <w:lang w:val="id-ID"/>
        </w:rPr>
      </w:pPr>
    </w:p>
    <w:p w:rsidR="00536A44" w:rsidRDefault="00536A44" w:rsidP="00536A44">
      <w:pPr>
        <w:pStyle w:val="ListParagraph"/>
        <w:spacing w:after="0" w:line="360" w:lineRule="auto"/>
        <w:ind w:left="567" w:hanging="567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536A44">
        <w:rPr>
          <w:rFonts w:ascii="Tahoma" w:hAnsi="Tahoma" w:cs="Tahoma"/>
          <w:b/>
          <w:sz w:val="24"/>
          <w:szCs w:val="24"/>
          <w:lang w:val="id-ID"/>
        </w:rPr>
        <w:t>5.2  Kegiatan</w:t>
      </w:r>
    </w:p>
    <w:p w:rsidR="00536A44" w:rsidRDefault="00536A44" w:rsidP="00C7783F">
      <w:pPr>
        <w:pStyle w:val="ListParagraph"/>
        <w:spacing w:after="0" w:line="240" w:lineRule="auto"/>
        <w:ind w:left="567" w:hanging="567"/>
        <w:jc w:val="both"/>
        <w:rPr>
          <w:rFonts w:ascii="Tahoma" w:hAnsi="Tahoma" w:cs="Tahoma"/>
          <w:b/>
          <w:sz w:val="24"/>
          <w:szCs w:val="24"/>
          <w:lang w:val="id-ID"/>
        </w:rPr>
      </w:pPr>
    </w:p>
    <w:p w:rsidR="00536A44" w:rsidRDefault="00536A44" w:rsidP="00536A44">
      <w:pPr>
        <w:pStyle w:val="ListParagraph"/>
        <w:numPr>
          <w:ilvl w:val="0"/>
          <w:numId w:val="33"/>
        </w:numPr>
        <w:spacing w:after="0" w:line="360" w:lineRule="auto"/>
        <w:ind w:hanging="230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/>
          <w:sz w:val="24"/>
          <w:szCs w:val="24"/>
          <w:lang w:val="id-ID"/>
        </w:rPr>
        <w:t xml:space="preserve"> </w:t>
      </w:r>
      <w:r w:rsidRPr="00536A44">
        <w:rPr>
          <w:rFonts w:ascii="Tahoma" w:hAnsi="Tahoma" w:cs="Tahoma"/>
          <w:bCs/>
          <w:sz w:val="24"/>
          <w:szCs w:val="24"/>
          <w:lang w:val="id-ID"/>
        </w:rPr>
        <w:t>Pelayanan Administrasi Perkantoran</w:t>
      </w:r>
      <w:r>
        <w:rPr>
          <w:rFonts w:ascii="Tahoma" w:hAnsi="Tahoma" w:cs="Tahoma"/>
          <w:bCs/>
          <w:sz w:val="24"/>
          <w:szCs w:val="24"/>
          <w:lang w:val="id-ID"/>
        </w:rPr>
        <w:t>;</w:t>
      </w:r>
    </w:p>
    <w:p w:rsidR="00536A44" w:rsidRDefault="00536A44" w:rsidP="00536A44">
      <w:pPr>
        <w:pStyle w:val="ListParagraph"/>
        <w:numPr>
          <w:ilvl w:val="0"/>
          <w:numId w:val="33"/>
        </w:numPr>
        <w:spacing w:after="0" w:line="360" w:lineRule="auto"/>
        <w:ind w:hanging="230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 xml:space="preserve"> Pengadaan Kendaraan Dinas/Operasional;</w:t>
      </w:r>
    </w:p>
    <w:p w:rsidR="00536A44" w:rsidRDefault="00536A44" w:rsidP="00536A44">
      <w:pPr>
        <w:pStyle w:val="ListParagraph"/>
        <w:numPr>
          <w:ilvl w:val="0"/>
          <w:numId w:val="33"/>
        </w:numPr>
        <w:spacing w:after="0" w:line="360" w:lineRule="auto"/>
        <w:ind w:hanging="230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 xml:space="preserve"> Pengadaan Peralatan dan Perlengkapan Kantor;</w:t>
      </w:r>
    </w:p>
    <w:p w:rsidR="00A903EE" w:rsidRDefault="00A903EE" w:rsidP="00BA0710">
      <w:pPr>
        <w:pStyle w:val="ListParagraph"/>
        <w:numPr>
          <w:ilvl w:val="0"/>
          <w:numId w:val="33"/>
        </w:numPr>
        <w:spacing w:after="0" w:line="360" w:lineRule="auto"/>
        <w:ind w:hanging="230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 xml:space="preserve"> Peningkatan </w:t>
      </w:r>
      <w:r w:rsidR="00BA0710">
        <w:rPr>
          <w:rFonts w:ascii="Tahoma" w:hAnsi="Tahoma" w:cs="Tahoma"/>
          <w:bCs/>
          <w:sz w:val="24"/>
          <w:szCs w:val="24"/>
          <w:lang w:val="id-ID"/>
        </w:rPr>
        <w:t xml:space="preserve">Kapasitas </w:t>
      </w:r>
      <w:bookmarkStart w:id="0" w:name="_GoBack"/>
      <w:bookmarkEnd w:id="0"/>
      <w:r>
        <w:rPr>
          <w:rFonts w:ascii="Tahoma" w:hAnsi="Tahoma" w:cs="Tahoma"/>
          <w:bCs/>
          <w:sz w:val="24"/>
          <w:szCs w:val="24"/>
          <w:lang w:val="id-ID"/>
        </w:rPr>
        <w:t xml:space="preserve"> Sumber Daya Aparatur;</w:t>
      </w:r>
    </w:p>
    <w:p w:rsidR="00536A44" w:rsidRDefault="00536A44" w:rsidP="00536A44">
      <w:pPr>
        <w:pStyle w:val="ListParagraph"/>
        <w:numPr>
          <w:ilvl w:val="0"/>
          <w:numId w:val="33"/>
        </w:numPr>
        <w:spacing w:after="0" w:line="360" w:lineRule="auto"/>
        <w:ind w:hanging="230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 xml:space="preserve"> Pemeliharaan Rutin</w:t>
      </w:r>
      <w:r w:rsidR="003C7C61">
        <w:rPr>
          <w:rFonts w:ascii="Tahoma" w:hAnsi="Tahoma" w:cs="Tahoma"/>
          <w:bCs/>
          <w:sz w:val="24"/>
          <w:szCs w:val="24"/>
          <w:lang w:val="id-ID"/>
        </w:rPr>
        <w:t>/B</w:t>
      </w:r>
      <w:r>
        <w:rPr>
          <w:rFonts w:ascii="Tahoma" w:hAnsi="Tahoma" w:cs="Tahoma"/>
          <w:bCs/>
          <w:sz w:val="24"/>
          <w:szCs w:val="24"/>
          <w:lang w:val="id-ID"/>
        </w:rPr>
        <w:t>erkala Kendaraan Dinas/Operasional;</w:t>
      </w:r>
    </w:p>
    <w:p w:rsidR="00536A44" w:rsidRDefault="003C7C61" w:rsidP="00536A44">
      <w:pPr>
        <w:pStyle w:val="ListParagraph"/>
        <w:numPr>
          <w:ilvl w:val="0"/>
          <w:numId w:val="33"/>
        </w:numPr>
        <w:spacing w:after="0" w:line="360" w:lineRule="auto"/>
        <w:ind w:hanging="230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 xml:space="preserve"> Pemeliharaan Rutin/Berkala Komputer;</w:t>
      </w:r>
    </w:p>
    <w:p w:rsidR="003C7C61" w:rsidRDefault="003C7C61" w:rsidP="00536A44">
      <w:pPr>
        <w:pStyle w:val="ListParagraph"/>
        <w:numPr>
          <w:ilvl w:val="0"/>
          <w:numId w:val="33"/>
        </w:numPr>
        <w:spacing w:after="0" w:line="360" w:lineRule="auto"/>
        <w:ind w:hanging="230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 xml:space="preserve"> Penyusunan Laporan Capaian Kinerja dan Ikhtisar Realisasi Kinerja SKPD;</w:t>
      </w:r>
    </w:p>
    <w:p w:rsidR="003C7C61" w:rsidRDefault="003C7C61" w:rsidP="00536A44">
      <w:pPr>
        <w:pStyle w:val="ListParagraph"/>
        <w:numPr>
          <w:ilvl w:val="0"/>
          <w:numId w:val="33"/>
        </w:numPr>
        <w:spacing w:after="0" w:line="360" w:lineRule="auto"/>
        <w:ind w:hanging="230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 xml:space="preserve"> Penyusunan Laporan Keuangan;</w:t>
      </w:r>
    </w:p>
    <w:p w:rsidR="003C7C61" w:rsidRDefault="003C7C61" w:rsidP="003C7C61">
      <w:pPr>
        <w:pStyle w:val="ListParagraph"/>
        <w:numPr>
          <w:ilvl w:val="0"/>
          <w:numId w:val="33"/>
        </w:numPr>
        <w:spacing w:after="0" w:line="360" w:lineRule="auto"/>
        <w:ind w:left="851" w:hanging="347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>Diseminasi Penanggulangan/Pencegahan Terorisme, Radikalisme dan   Sparatisme;</w:t>
      </w:r>
    </w:p>
    <w:p w:rsidR="003C7C61" w:rsidRDefault="003C7C61" w:rsidP="00B71DF8">
      <w:pPr>
        <w:pStyle w:val="ListParagraph"/>
        <w:numPr>
          <w:ilvl w:val="0"/>
          <w:numId w:val="33"/>
        </w:numPr>
        <w:spacing w:after="0" w:line="360" w:lineRule="auto"/>
        <w:ind w:left="851" w:hanging="425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lastRenderedPageBreak/>
        <w:t>Komunitas Intelejen Daerah (KOMINDA);</w:t>
      </w:r>
    </w:p>
    <w:p w:rsidR="003C7C61" w:rsidRDefault="003C7C61" w:rsidP="003C7C61">
      <w:pPr>
        <w:pStyle w:val="ListParagraph"/>
        <w:numPr>
          <w:ilvl w:val="0"/>
          <w:numId w:val="33"/>
        </w:numPr>
        <w:spacing w:after="0" w:line="360" w:lineRule="auto"/>
        <w:ind w:left="851" w:hanging="425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>Pengawasanan Pengendalian Situasi Keamanan dan Ketertiban;</w:t>
      </w:r>
    </w:p>
    <w:p w:rsidR="003C7C61" w:rsidRDefault="003C7C61" w:rsidP="003C7C61">
      <w:pPr>
        <w:pStyle w:val="ListParagraph"/>
        <w:numPr>
          <w:ilvl w:val="0"/>
          <w:numId w:val="33"/>
        </w:numPr>
        <w:spacing w:after="0" w:line="360" w:lineRule="auto"/>
        <w:ind w:left="851" w:hanging="425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>Tim Koordinasi Pengawasan Aliran Kepercayaan Masyarakat (Timkor PAKEM);</w:t>
      </w:r>
    </w:p>
    <w:p w:rsidR="003C7C61" w:rsidRDefault="003C7C61" w:rsidP="003C7C61">
      <w:pPr>
        <w:pStyle w:val="ListParagraph"/>
        <w:numPr>
          <w:ilvl w:val="0"/>
          <w:numId w:val="33"/>
        </w:numPr>
        <w:spacing w:after="0" w:line="360" w:lineRule="auto"/>
        <w:ind w:left="851" w:hanging="425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>Dukungan Kegiatan LSM,OKP/Ormas Pelaksanaan Kegiatan Diseminasi/ Pendidikan/Audensi dan Kegiatan PHBN;</w:t>
      </w:r>
    </w:p>
    <w:p w:rsidR="003C7C61" w:rsidRDefault="003C7C61" w:rsidP="003C7C61">
      <w:pPr>
        <w:pStyle w:val="ListParagraph"/>
        <w:numPr>
          <w:ilvl w:val="0"/>
          <w:numId w:val="33"/>
        </w:numPr>
        <w:spacing w:after="0" w:line="360" w:lineRule="auto"/>
        <w:ind w:left="851" w:hanging="425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>Forum silaturahmi Pimpinan Daerah dengan LSM, OKP/Ormas;</w:t>
      </w:r>
    </w:p>
    <w:p w:rsidR="003C7C61" w:rsidRDefault="003C7C61" w:rsidP="003C7C61">
      <w:pPr>
        <w:pStyle w:val="ListParagraph"/>
        <w:numPr>
          <w:ilvl w:val="0"/>
          <w:numId w:val="33"/>
        </w:numPr>
        <w:spacing w:after="0" w:line="360" w:lineRule="auto"/>
        <w:ind w:left="851" w:hanging="425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>Pelatihan Wawasan Kebangsaan bagi Generasai Muda se-kabupaten Sukabumi;</w:t>
      </w:r>
    </w:p>
    <w:p w:rsidR="003C7C61" w:rsidRDefault="003C7C61" w:rsidP="003C7C61">
      <w:pPr>
        <w:pStyle w:val="ListParagraph"/>
        <w:numPr>
          <w:ilvl w:val="0"/>
          <w:numId w:val="33"/>
        </w:numPr>
        <w:spacing w:after="0" w:line="360" w:lineRule="auto"/>
        <w:ind w:left="851" w:hanging="425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>Peningkatan Toleransi dan Kerukunan dalam kehidupan Beragama, Berbangsa dan Bernegara;</w:t>
      </w:r>
    </w:p>
    <w:p w:rsidR="003C7C61" w:rsidRDefault="003C7C61" w:rsidP="003C7C61">
      <w:pPr>
        <w:pStyle w:val="ListParagraph"/>
        <w:numPr>
          <w:ilvl w:val="0"/>
          <w:numId w:val="33"/>
        </w:numPr>
        <w:spacing w:after="0" w:line="360" w:lineRule="auto"/>
        <w:ind w:left="851" w:hanging="425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>Pelatihan Bela Negara (PBN) bagi Generasi Muda dan Pelajar;</w:t>
      </w:r>
    </w:p>
    <w:p w:rsidR="003C7C61" w:rsidRDefault="003C7C61" w:rsidP="003C7C61">
      <w:pPr>
        <w:pStyle w:val="ListParagraph"/>
        <w:numPr>
          <w:ilvl w:val="0"/>
          <w:numId w:val="33"/>
        </w:numPr>
        <w:spacing w:after="0" w:line="360" w:lineRule="auto"/>
        <w:ind w:left="851" w:hanging="425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>Dukungan Infrastruktur Politik/Partai Politik/Pendidikan Politik;</w:t>
      </w:r>
    </w:p>
    <w:p w:rsidR="003C7C61" w:rsidRDefault="003C7C61" w:rsidP="003C7C61">
      <w:pPr>
        <w:pStyle w:val="ListParagraph"/>
        <w:numPr>
          <w:ilvl w:val="0"/>
          <w:numId w:val="33"/>
        </w:numPr>
        <w:spacing w:after="0" w:line="360" w:lineRule="auto"/>
        <w:ind w:left="851" w:hanging="425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>Forum silaturahmi Pimpinan Daerah dengan Kelembagaan Politik;</w:t>
      </w:r>
    </w:p>
    <w:p w:rsidR="003C7C61" w:rsidRDefault="003C7C61" w:rsidP="003C7C61">
      <w:pPr>
        <w:pStyle w:val="ListParagraph"/>
        <w:numPr>
          <w:ilvl w:val="0"/>
          <w:numId w:val="33"/>
        </w:numPr>
        <w:spacing w:after="0" w:line="360" w:lineRule="auto"/>
        <w:ind w:left="851" w:hanging="425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>Forum Silaturahmi Pimpinan Daerah Kabupaten Sukabumi (FORKOPIMDA);</w:t>
      </w:r>
    </w:p>
    <w:p w:rsidR="003C7C61" w:rsidRPr="00536A44" w:rsidRDefault="00846452" w:rsidP="003C7C61">
      <w:pPr>
        <w:pStyle w:val="ListParagraph"/>
        <w:numPr>
          <w:ilvl w:val="0"/>
          <w:numId w:val="33"/>
        </w:numPr>
        <w:spacing w:after="0" w:line="360" w:lineRule="auto"/>
        <w:ind w:left="851" w:hanging="425"/>
        <w:jc w:val="both"/>
        <w:rPr>
          <w:rFonts w:ascii="Tahoma" w:hAnsi="Tahoma" w:cs="Tahoma"/>
          <w:bCs/>
          <w:sz w:val="24"/>
          <w:szCs w:val="24"/>
          <w:lang w:val="id-ID"/>
        </w:rPr>
      </w:pPr>
      <w:r>
        <w:rPr>
          <w:rFonts w:ascii="Tahoma" w:hAnsi="Tahoma" w:cs="Tahoma"/>
          <w:bCs/>
          <w:sz w:val="24"/>
          <w:szCs w:val="24"/>
          <w:lang w:val="id-ID"/>
        </w:rPr>
        <w:t>Pemberdayaan Politik Pemuda se-Kabupaten Sukabumi.</w:t>
      </w:r>
    </w:p>
    <w:p w:rsidR="00D8591A" w:rsidRPr="00C7783F" w:rsidRDefault="00D8591A" w:rsidP="00C7783F">
      <w:pPr>
        <w:spacing w:after="0" w:line="360" w:lineRule="auto"/>
        <w:jc w:val="both"/>
        <w:rPr>
          <w:rFonts w:ascii="Tahoma" w:hAnsi="Tahoma" w:cs="Tahoma"/>
          <w:bCs/>
          <w:sz w:val="24"/>
          <w:szCs w:val="24"/>
          <w:lang w:val="id-ID"/>
        </w:rPr>
      </w:pPr>
    </w:p>
    <w:p w:rsidR="00C7783F" w:rsidRPr="00C7783F" w:rsidRDefault="00C7783F" w:rsidP="00C7783F">
      <w:pPr>
        <w:spacing w:after="0" w:line="360" w:lineRule="auto"/>
        <w:rPr>
          <w:rFonts w:ascii="Tahoma" w:hAnsi="Tahoma" w:cs="Tahoma"/>
          <w:iCs/>
          <w:sz w:val="24"/>
          <w:szCs w:val="24"/>
          <w:lang w:val="id-ID"/>
        </w:rPr>
      </w:pPr>
    </w:p>
    <w:sectPr w:rsidR="00C7783F" w:rsidRPr="00C7783F" w:rsidSect="003813D0">
      <w:headerReference w:type="default" r:id="rId9"/>
      <w:footerReference w:type="default" r:id="rId10"/>
      <w:pgSz w:w="11907" w:h="16840" w:code="9"/>
      <w:pgMar w:top="1701" w:right="1440" w:bottom="1701" w:left="1701" w:header="425" w:footer="720" w:gutter="0"/>
      <w:pgNumType w:start="2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62B" w:rsidRDefault="00CB362B" w:rsidP="004F77C3">
      <w:pPr>
        <w:spacing w:after="0" w:line="240" w:lineRule="auto"/>
      </w:pPr>
      <w:r>
        <w:separator/>
      </w:r>
    </w:p>
  </w:endnote>
  <w:endnote w:type="continuationSeparator" w:id="0">
    <w:p w:rsidR="00CB362B" w:rsidRDefault="00CB362B" w:rsidP="004F7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0481652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i/>
            <w:iCs/>
          </w:rPr>
          <w:id w:val="733507301"/>
          <w:docPartObj>
            <w:docPartGallery w:val="Page Numbers (Bottom of Page)"/>
            <w:docPartUnique/>
          </w:docPartObj>
        </w:sdtPr>
        <w:sdtEndPr>
          <w:rPr>
            <w:i w:val="0"/>
            <w:iCs w:val="0"/>
            <w:color w:val="808080" w:themeColor="background1" w:themeShade="80"/>
            <w:spacing w:val="60"/>
          </w:rPr>
        </w:sdtEndPr>
        <w:sdtContent>
          <w:p w:rsidR="00DF0C20" w:rsidRDefault="00607460" w:rsidP="00607460">
            <w:pPr>
              <w:pStyle w:val="Footer"/>
              <w:pBdr>
                <w:top w:val="single" w:sz="4" w:space="1" w:color="D9D9D9" w:themeColor="background1" w:themeShade="D9"/>
              </w:pBdr>
            </w:pPr>
            <w:r w:rsidRPr="00B26733">
              <w:rPr>
                <w:rFonts w:asciiTheme="majorBidi" w:hAnsiTheme="majorBidi" w:cstheme="majorBidi"/>
                <w:i/>
                <w:iCs/>
                <w:sz w:val="18"/>
                <w:szCs w:val="18"/>
                <w:lang w:val="id-ID"/>
              </w:rPr>
              <w:t>Rencana Strategis Kesbang Pol</w:t>
            </w:r>
            <w:r w:rsidRPr="00B26733">
              <w:rPr>
                <w:rFonts w:asciiTheme="majorBidi" w:hAnsiTheme="majorBidi" w:cstheme="majorBidi"/>
                <w:sz w:val="18"/>
                <w:szCs w:val="18"/>
                <w:lang w:val="id-ID"/>
              </w:rPr>
              <w:t xml:space="preserve">  2016 </w:t>
            </w:r>
            <w:r>
              <w:rPr>
                <w:rFonts w:asciiTheme="majorBidi" w:hAnsiTheme="majorBidi" w:cstheme="majorBidi"/>
                <w:sz w:val="18"/>
                <w:szCs w:val="18"/>
                <w:lang w:val="id-ID"/>
              </w:rPr>
              <w:t>–</w:t>
            </w:r>
            <w:r w:rsidRPr="00B26733">
              <w:rPr>
                <w:rFonts w:asciiTheme="majorBidi" w:hAnsiTheme="majorBidi" w:cstheme="majorBidi"/>
                <w:sz w:val="18"/>
                <w:szCs w:val="18"/>
                <w:lang w:val="id-ID"/>
              </w:rPr>
              <w:t xml:space="preserve"> 2021</w:t>
            </w:r>
            <w:r>
              <w:rPr>
                <w:rFonts w:asciiTheme="majorBidi" w:hAnsiTheme="majorBidi" w:cstheme="majorBidi"/>
                <w:sz w:val="18"/>
                <w:szCs w:val="18"/>
                <w:lang w:val="id-ID"/>
              </w:rPr>
              <w:t xml:space="preserve">                                                                                                                     </w:t>
            </w:r>
            <w:r w:rsidR="00DF0C20">
              <w:fldChar w:fldCharType="begin"/>
            </w:r>
            <w:r w:rsidR="00DF0C20">
              <w:instrText xml:space="preserve"> PAGE   \* MERGEFORMAT </w:instrText>
            </w:r>
            <w:r w:rsidR="00DF0C20">
              <w:fldChar w:fldCharType="separate"/>
            </w:r>
            <w:r w:rsidR="00BA0710">
              <w:rPr>
                <w:noProof/>
              </w:rPr>
              <w:t>30</w:t>
            </w:r>
            <w:r w:rsidR="00DF0C20">
              <w:rPr>
                <w:noProof/>
              </w:rPr>
              <w:fldChar w:fldCharType="end"/>
            </w:r>
            <w:r w:rsidR="00DF0C20">
              <w:t xml:space="preserve"> </w:t>
            </w:r>
          </w:p>
        </w:sdtContent>
      </w:sdt>
      <w:p w:rsidR="001927B4" w:rsidRDefault="00DF0C20" w:rsidP="00DF0C20">
        <w:pPr>
          <w:pStyle w:val="Footer"/>
          <w:jc w:val="right"/>
        </w:pPr>
        <w:r>
          <w:t xml:space="preserve"> </w:t>
        </w:r>
      </w:p>
    </w:sdtContent>
  </w:sdt>
  <w:p w:rsidR="00015352" w:rsidRDefault="000153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62B" w:rsidRDefault="00CB362B" w:rsidP="004F77C3">
      <w:pPr>
        <w:spacing w:after="0" w:line="240" w:lineRule="auto"/>
      </w:pPr>
      <w:r>
        <w:separator/>
      </w:r>
    </w:p>
  </w:footnote>
  <w:footnote w:type="continuationSeparator" w:id="0">
    <w:p w:rsidR="00CB362B" w:rsidRDefault="00CB362B" w:rsidP="004F7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CBB" w:rsidRDefault="006B5CBB" w:rsidP="00F10465">
    <w:pPr>
      <w:pStyle w:val="Header"/>
      <w:jc w:val="right"/>
    </w:pPr>
  </w:p>
  <w:p w:rsidR="006B5CBB" w:rsidRDefault="006B5C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208"/>
    <w:multiLevelType w:val="hybridMultilevel"/>
    <w:tmpl w:val="7640DF0E"/>
    <w:lvl w:ilvl="0" w:tplc="D97E474A">
      <w:start w:val="1"/>
      <w:numFmt w:val="decimal"/>
      <w:lvlText w:val="(%1)"/>
      <w:lvlJc w:val="left"/>
      <w:pPr>
        <w:ind w:left="25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9" w:hanging="360"/>
      </w:pPr>
    </w:lvl>
    <w:lvl w:ilvl="2" w:tplc="0409001B" w:tentative="1">
      <w:start w:val="1"/>
      <w:numFmt w:val="lowerRoman"/>
      <w:lvlText w:val="%3."/>
      <w:lvlJc w:val="right"/>
      <w:pPr>
        <w:ind w:left="3949" w:hanging="180"/>
      </w:pPr>
    </w:lvl>
    <w:lvl w:ilvl="3" w:tplc="0409000F" w:tentative="1">
      <w:start w:val="1"/>
      <w:numFmt w:val="decimal"/>
      <w:lvlText w:val="%4."/>
      <w:lvlJc w:val="left"/>
      <w:pPr>
        <w:ind w:left="4669" w:hanging="360"/>
      </w:pPr>
    </w:lvl>
    <w:lvl w:ilvl="4" w:tplc="04090019" w:tentative="1">
      <w:start w:val="1"/>
      <w:numFmt w:val="lowerLetter"/>
      <w:lvlText w:val="%5."/>
      <w:lvlJc w:val="left"/>
      <w:pPr>
        <w:ind w:left="5389" w:hanging="360"/>
      </w:pPr>
    </w:lvl>
    <w:lvl w:ilvl="5" w:tplc="0409001B" w:tentative="1">
      <w:start w:val="1"/>
      <w:numFmt w:val="lowerRoman"/>
      <w:lvlText w:val="%6."/>
      <w:lvlJc w:val="right"/>
      <w:pPr>
        <w:ind w:left="6109" w:hanging="180"/>
      </w:pPr>
    </w:lvl>
    <w:lvl w:ilvl="6" w:tplc="0409000F" w:tentative="1">
      <w:start w:val="1"/>
      <w:numFmt w:val="decimal"/>
      <w:lvlText w:val="%7."/>
      <w:lvlJc w:val="left"/>
      <w:pPr>
        <w:ind w:left="6829" w:hanging="360"/>
      </w:pPr>
    </w:lvl>
    <w:lvl w:ilvl="7" w:tplc="04090019" w:tentative="1">
      <w:start w:val="1"/>
      <w:numFmt w:val="lowerLetter"/>
      <w:lvlText w:val="%8."/>
      <w:lvlJc w:val="left"/>
      <w:pPr>
        <w:ind w:left="7549" w:hanging="360"/>
      </w:pPr>
    </w:lvl>
    <w:lvl w:ilvl="8" w:tplc="040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">
    <w:nsid w:val="08B41145"/>
    <w:multiLevelType w:val="hybridMultilevel"/>
    <w:tmpl w:val="B6AC6ECE"/>
    <w:lvl w:ilvl="0" w:tplc="09B843A6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>
    <w:nsid w:val="1183758C"/>
    <w:multiLevelType w:val="hybridMultilevel"/>
    <w:tmpl w:val="5BAC3EB0"/>
    <w:lvl w:ilvl="0" w:tplc="AAE252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035CEF"/>
    <w:multiLevelType w:val="hybridMultilevel"/>
    <w:tmpl w:val="61289CFE"/>
    <w:lvl w:ilvl="0" w:tplc="F2681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9064F2"/>
    <w:multiLevelType w:val="hybridMultilevel"/>
    <w:tmpl w:val="5860E2F2"/>
    <w:lvl w:ilvl="0" w:tplc="8E4456AC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>
    <w:nsid w:val="1A6E2893"/>
    <w:multiLevelType w:val="multilevel"/>
    <w:tmpl w:val="8500BF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6">
    <w:nsid w:val="1DC83A1F"/>
    <w:multiLevelType w:val="hybridMultilevel"/>
    <w:tmpl w:val="B1128E7E"/>
    <w:lvl w:ilvl="0" w:tplc="559E1458">
      <w:start w:val="1"/>
      <w:numFmt w:val="decimal"/>
      <w:lvlText w:val="(%1)"/>
      <w:lvlJc w:val="left"/>
      <w:pPr>
        <w:ind w:left="25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9" w:hanging="360"/>
      </w:pPr>
    </w:lvl>
    <w:lvl w:ilvl="2" w:tplc="0409001B" w:tentative="1">
      <w:start w:val="1"/>
      <w:numFmt w:val="lowerRoman"/>
      <w:lvlText w:val="%3."/>
      <w:lvlJc w:val="right"/>
      <w:pPr>
        <w:ind w:left="3949" w:hanging="180"/>
      </w:pPr>
    </w:lvl>
    <w:lvl w:ilvl="3" w:tplc="0409000F" w:tentative="1">
      <w:start w:val="1"/>
      <w:numFmt w:val="decimal"/>
      <w:lvlText w:val="%4."/>
      <w:lvlJc w:val="left"/>
      <w:pPr>
        <w:ind w:left="4669" w:hanging="360"/>
      </w:pPr>
    </w:lvl>
    <w:lvl w:ilvl="4" w:tplc="04090019" w:tentative="1">
      <w:start w:val="1"/>
      <w:numFmt w:val="lowerLetter"/>
      <w:lvlText w:val="%5."/>
      <w:lvlJc w:val="left"/>
      <w:pPr>
        <w:ind w:left="5389" w:hanging="360"/>
      </w:pPr>
    </w:lvl>
    <w:lvl w:ilvl="5" w:tplc="0409001B" w:tentative="1">
      <w:start w:val="1"/>
      <w:numFmt w:val="lowerRoman"/>
      <w:lvlText w:val="%6."/>
      <w:lvlJc w:val="right"/>
      <w:pPr>
        <w:ind w:left="6109" w:hanging="180"/>
      </w:pPr>
    </w:lvl>
    <w:lvl w:ilvl="6" w:tplc="0409000F" w:tentative="1">
      <w:start w:val="1"/>
      <w:numFmt w:val="decimal"/>
      <w:lvlText w:val="%7."/>
      <w:lvlJc w:val="left"/>
      <w:pPr>
        <w:ind w:left="6829" w:hanging="360"/>
      </w:pPr>
    </w:lvl>
    <w:lvl w:ilvl="7" w:tplc="04090019" w:tentative="1">
      <w:start w:val="1"/>
      <w:numFmt w:val="lowerLetter"/>
      <w:lvlText w:val="%8."/>
      <w:lvlJc w:val="left"/>
      <w:pPr>
        <w:ind w:left="7549" w:hanging="360"/>
      </w:pPr>
    </w:lvl>
    <w:lvl w:ilvl="8" w:tplc="040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7">
    <w:nsid w:val="20325D50"/>
    <w:multiLevelType w:val="hybridMultilevel"/>
    <w:tmpl w:val="C0E6BE3A"/>
    <w:lvl w:ilvl="0" w:tplc="A92A594A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24C54195"/>
    <w:multiLevelType w:val="hybridMultilevel"/>
    <w:tmpl w:val="8C82D8AE"/>
    <w:lvl w:ilvl="0" w:tplc="6CDA862A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6848D5"/>
    <w:multiLevelType w:val="hybridMultilevel"/>
    <w:tmpl w:val="B72A54EE"/>
    <w:lvl w:ilvl="0" w:tplc="C602BAF4">
      <w:start w:val="1"/>
      <w:numFmt w:val="lowerLetter"/>
      <w:lvlText w:val="%1."/>
      <w:lvlJc w:val="left"/>
      <w:pPr>
        <w:tabs>
          <w:tab w:val="num" w:pos="2373"/>
        </w:tabs>
        <w:ind w:left="2373" w:hanging="360"/>
      </w:pPr>
      <w:rPr>
        <w:rFonts w:ascii="Arial" w:hAnsi="Arial" w:cs="Times New Roman" w:hint="default"/>
        <w:b w:val="0"/>
        <w:i w:val="0"/>
        <w:sz w:val="24"/>
      </w:rPr>
    </w:lvl>
    <w:lvl w:ilvl="1" w:tplc="ACC8F5D6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b w:val="0"/>
        <w:i w:val="0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28CB255E"/>
    <w:multiLevelType w:val="multilevel"/>
    <w:tmpl w:val="70B2DA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520"/>
      </w:pPr>
      <w:rPr>
        <w:rFonts w:hint="default"/>
      </w:rPr>
    </w:lvl>
  </w:abstractNum>
  <w:abstractNum w:abstractNumId="11">
    <w:nsid w:val="29D7576C"/>
    <w:multiLevelType w:val="hybridMultilevel"/>
    <w:tmpl w:val="92AA25F4"/>
    <w:lvl w:ilvl="0" w:tplc="191209F6">
      <w:start w:val="1"/>
      <w:numFmt w:val="decimal"/>
      <w:lvlText w:val="(%1)"/>
      <w:lvlJc w:val="left"/>
      <w:pPr>
        <w:ind w:left="25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9" w:hanging="360"/>
      </w:pPr>
    </w:lvl>
    <w:lvl w:ilvl="2" w:tplc="0409001B" w:tentative="1">
      <w:start w:val="1"/>
      <w:numFmt w:val="lowerRoman"/>
      <w:lvlText w:val="%3."/>
      <w:lvlJc w:val="right"/>
      <w:pPr>
        <w:ind w:left="3949" w:hanging="180"/>
      </w:pPr>
    </w:lvl>
    <w:lvl w:ilvl="3" w:tplc="0409000F" w:tentative="1">
      <w:start w:val="1"/>
      <w:numFmt w:val="decimal"/>
      <w:lvlText w:val="%4."/>
      <w:lvlJc w:val="left"/>
      <w:pPr>
        <w:ind w:left="4669" w:hanging="360"/>
      </w:pPr>
    </w:lvl>
    <w:lvl w:ilvl="4" w:tplc="04090019" w:tentative="1">
      <w:start w:val="1"/>
      <w:numFmt w:val="lowerLetter"/>
      <w:lvlText w:val="%5."/>
      <w:lvlJc w:val="left"/>
      <w:pPr>
        <w:ind w:left="5389" w:hanging="360"/>
      </w:pPr>
    </w:lvl>
    <w:lvl w:ilvl="5" w:tplc="0409001B" w:tentative="1">
      <w:start w:val="1"/>
      <w:numFmt w:val="lowerRoman"/>
      <w:lvlText w:val="%6."/>
      <w:lvlJc w:val="right"/>
      <w:pPr>
        <w:ind w:left="6109" w:hanging="180"/>
      </w:pPr>
    </w:lvl>
    <w:lvl w:ilvl="6" w:tplc="0409000F" w:tentative="1">
      <w:start w:val="1"/>
      <w:numFmt w:val="decimal"/>
      <w:lvlText w:val="%7."/>
      <w:lvlJc w:val="left"/>
      <w:pPr>
        <w:ind w:left="6829" w:hanging="360"/>
      </w:pPr>
    </w:lvl>
    <w:lvl w:ilvl="7" w:tplc="04090019" w:tentative="1">
      <w:start w:val="1"/>
      <w:numFmt w:val="lowerLetter"/>
      <w:lvlText w:val="%8."/>
      <w:lvlJc w:val="left"/>
      <w:pPr>
        <w:ind w:left="7549" w:hanging="360"/>
      </w:pPr>
    </w:lvl>
    <w:lvl w:ilvl="8" w:tplc="040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2">
    <w:nsid w:val="2E5413D6"/>
    <w:multiLevelType w:val="multilevel"/>
    <w:tmpl w:val="B994F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3">
    <w:nsid w:val="30382095"/>
    <w:multiLevelType w:val="hybridMultilevel"/>
    <w:tmpl w:val="E4D0819C"/>
    <w:lvl w:ilvl="0" w:tplc="2294C84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B0324A0"/>
    <w:multiLevelType w:val="hybridMultilevel"/>
    <w:tmpl w:val="41CA48CA"/>
    <w:lvl w:ilvl="0" w:tplc="423EAF36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5">
    <w:nsid w:val="3EAB5938"/>
    <w:multiLevelType w:val="multilevel"/>
    <w:tmpl w:val="A61E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6">
    <w:nsid w:val="438E67F8"/>
    <w:multiLevelType w:val="multilevel"/>
    <w:tmpl w:val="D6F06AE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520"/>
      </w:pPr>
      <w:rPr>
        <w:rFonts w:hint="default"/>
      </w:rPr>
    </w:lvl>
  </w:abstractNum>
  <w:abstractNum w:abstractNumId="17">
    <w:nsid w:val="49186BAE"/>
    <w:multiLevelType w:val="hybridMultilevel"/>
    <w:tmpl w:val="10447914"/>
    <w:lvl w:ilvl="0" w:tplc="749A9F6A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8">
    <w:nsid w:val="4D1F6505"/>
    <w:multiLevelType w:val="hybridMultilevel"/>
    <w:tmpl w:val="D362CF4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AAFE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EE00CE0">
      <w:start w:val="1"/>
      <w:numFmt w:val="none"/>
      <w:lvlText w:val="a."/>
      <w:lvlJc w:val="left"/>
      <w:pPr>
        <w:tabs>
          <w:tab w:val="num" w:pos="2340"/>
        </w:tabs>
        <w:ind w:left="2340" w:hanging="360"/>
      </w:pPr>
      <w:rPr>
        <w:rFonts w:ascii="Tahoma" w:hAnsi="Tahoma" w:hint="default"/>
        <w:b w:val="0"/>
        <w:i w:val="0"/>
        <w:sz w:val="1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BA7828"/>
    <w:multiLevelType w:val="hybridMultilevel"/>
    <w:tmpl w:val="C43CDA3A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0">
    <w:nsid w:val="58404DB5"/>
    <w:multiLevelType w:val="hybridMultilevel"/>
    <w:tmpl w:val="F62ED238"/>
    <w:lvl w:ilvl="0" w:tplc="567C30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6C7CDB"/>
    <w:multiLevelType w:val="hybridMultilevel"/>
    <w:tmpl w:val="5198B972"/>
    <w:lvl w:ilvl="0" w:tplc="0409000F">
      <w:start w:val="1"/>
      <w:numFmt w:val="decimal"/>
      <w:lvlText w:val="%1."/>
      <w:lvlJc w:val="left"/>
      <w:pPr>
        <w:tabs>
          <w:tab w:val="num" w:pos="2580"/>
        </w:tabs>
        <w:ind w:left="25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300"/>
        </w:tabs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20"/>
        </w:tabs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40"/>
        </w:tabs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60"/>
        </w:tabs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80"/>
        </w:tabs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00"/>
        </w:tabs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20"/>
        </w:tabs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40"/>
        </w:tabs>
        <w:ind w:left="8340" w:hanging="180"/>
      </w:pPr>
    </w:lvl>
  </w:abstractNum>
  <w:abstractNum w:abstractNumId="22">
    <w:nsid w:val="60A27221"/>
    <w:multiLevelType w:val="multilevel"/>
    <w:tmpl w:val="4E9071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3">
    <w:nsid w:val="706808E2"/>
    <w:multiLevelType w:val="hybridMultilevel"/>
    <w:tmpl w:val="C21C2360"/>
    <w:lvl w:ilvl="0" w:tplc="66D2F88C">
      <w:start w:val="1"/>
      <w:numFmt w:val="decimal"/>
      <w:lvlText w:val="(%1)"/>
      <w:lvlJc w:val="left"/>
      <w:pPr>
        <w:ind w:left="25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9" w:hanging="360"/>
      </w:pPr>
    </w:lvl>
    <w:lvl w:ilvl="2" w:tplc="0409001B" w:tentative="1">
      <w:start w:val="1"/>
      <w:numFmt w:val="lowerRoman"/>
      <w:lvlText w:val="%3."/>
      <w:lvlJc w:val="right"/>
      <w:pPr>
        <w:ind w:left="3949" w:hanging="180"/>
      </w:pPr>
    </w:lvl>
    <w:lvl w:ilvl="3" w:tplc="0409000F" w:tentative="1">
      <w:start w:val="1"/>
      <w:numFmt w:val="decimal"/>
      <w:lvlText w:val="%4."/>
      <w:lvlJc w:val="left"/>
      <w:pPr>
        <w:ind w:left="4669" w:hanging="360"/>
      </w:pPr>
    </w:lvl>
    <w:lvl w:ilvl="4" w:tplc="04090019" w:tentative="1">
      <w:start w:val="1"/>
      <w:numFmt w:val="lowerLetter"/>
      <w:lvlText w:val="%5."/>
      <w:lvlJc w:val="left"/>
      <w:pPr>
        <w:ind w:left="5389" w:hanging="360"/>
      </w:pPr>
    </w:lvl>
    <w:lvl w:ilvl="5" w:tplc="0409001B" w:tentative="1">
      <w:start w:val="1"/>
      <w:numFmt w:val="lowerRoman"/>
      <w:lvlText w:val="%6."/>
      <w:lvlJc w:val="right"/>
      <w:pPr>
        <w:ind w:left="6109" w:hanging="180"/>
      </w:pPr>
    </w:lvl>
    <w:lvl w:ilvl="6" w:tplc="0409000F" w:tentative="1">
      <w:start w:val="1"/>
      <w:numFmt w:val="decimal"/>
      <w:lvlText w:val="%7."/>
      <w:lvlJc w:val="left"/>
      <w:pPr>
        <w:ind w:left="6829" w:hanging="360"/>
      </w:pPr>
    </w:lvl>
    <w:lvl w:ilvl="7" w:tplc="04090019" w:tentative="1">
      <w:start w:val="1"/>
      <w:numFmt w:val="lowerLetter"/>
      <w:lvlText w:val="%8."/>
      <w:lvlJc w:val="left"/>
      <w:pPr>
        <w:ind w:left="7549" w:hanging="360"/>
      </w:pPr>
    </w:lvl>
    <w:lvl w:ilvl="8" w:tplc="040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4">
    <w:nsid w:val="706E0BE8"/>
    <w:multiLevelType w:val="multilevel"/>
    <w:tmpl w:val="821270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>
    <w:nsid w:val="70C50077"/>
    <w:multiLevelType w:val="hybridMultilevel"/>
    <w:tmpl w:val="97A4DF70"/>
    <w:lvl w:ilvl="0" w:tplc="B246C8EC">
      <w:start w:val="1"/>
      <w:numFmt w:val="upp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26E4489"/>
    <w:multiLevelType w:val="hybridMultilevel"/>
    <w:tmpl w:val="49FCC5C8"/>
    <w:lvl w:ilvl="0" w:tplc="5204D29C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7">
    <w:nsid w:val="73CE6B89"/>
    <w:multiLevelType w:val="multilevel"/>
    <w:tmpl w:val="8D7AF8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3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3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7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504" w:hanging="2520"/>
      </w:pPr>
      <w:rPr>
        <w:rFonts w:hint="default"/>
      </w:rPr>
    </w:lvl>
  </w:abstractNum>
  <w:abstractNum w:abstractNumId="28">
    <w:nsid w:val="79494749"/>
    <w:multiLevelType w:val="hybridMultilevel"/>
    <w:tmpl w:val="B3882028"/>
    <w:lvl w:ilvl="0" w:tplc="E87699C6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9">
    <w:nsid w:val="7A417149"/>
    <w:multiLevelType w:val="multilevel"/>
    <w:tmpl w:val="125212D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7AE45052"/>
    <w:multiLevelType w:val="multilevel"/>
    <w:tmpl w:val="2EF015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31">
    <w:nsid w:val="7AF609B8"/>
    <w:multiLevelType w:val="multilevel"/>
    <w:tmpl w:val="FFAC3406"/>
    <w:lvl w:ilvl="0">
      <w:start w:val="1"/>
      <w:numFmt w:val="decimal"/>
      <w:lvlText w:val="%1."/>
      <w:lvlJc w:val="left"/>
      <w:pPr>
        <w:ind w:left="450" w:hanging="450"/>
      </w:pPr>
      <w:rPr>
        <w:rFonts w:ascii="Tahoma" w:hAnsi="Tahoma" w:cs="Tahoma"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32">
    <w:nsid w:val="7DF032C8"/>
    <w:multiLevelType w:val="hybridMultilevel"/>
    <w:tmpl w:val="AF4EE768"/>
    <w:lvl w:ilvl="0" w:tplc="C8BC75CC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9"/>
  </w:num>
  <w:num w:numId="2">
    <w:abstractNumId w:val="19"/>
  </w:num>
  <w:num w:numId="3">
    <w:abstractNumId w:val="18"/>
  </w:num>
  <w:num w:numId="4">
    <w:abstractNumId w:val="21"/>
  </w:num>
  <w:num w:numId="5">
    <w:abstractNumId w:val="9"/>
  </w:num>
  <w:num w:numId="6">
    <w:abstractNumId w:val="2"/>
  </w:num>
  <w:num w:numId="7">
    <w:abstractNumId w:val="27"/>
  </w:num>
  <w:num w:numId="8">
    <w:abstractNumId w:val="24"/>
  </w:num>
  <w:num w:numId="9">
    <w:abstractNumId w:val="15"/>
  </w:num>
  <w:num w:numId="10">
    <w:abstractNumId w:val="3"/>
  </w:num>
  <w:num w:numId="11">
    <w:abstractNumId w:val="8"/>
  </w:num>
  <w:num w:numId="12">
    <w:abstractNumId w:val="25"/>
  </w:num>
  <w:num w:numId="13">
    <w:abstractNumId w:val="13"/>
  </w:num>
  <w:num w:numId="14">
    <w:abstractNumId w:val="26"/>
  </w:num>
  <w:num w:numId="15">
    <w:abstractNumId w:val="32"/>
  </w:num>
  <w:num w:numId="16">
    <w:abstractNumId w:val="7"/>
  </w:num>
  <w:num w:numId="17">
    <w:abstractNumId w:val="4"/>
  </w:num>
  <w:num w:numId="18">
    <w:abstractNumId w:val="6"/>
  </w:num>
  <w:num w:numId="19">
    <w:abstractNumId w:val="28"/>
  </w:num>
  <w:num w:numId="20">
    <w:abstractNumId w:val="0"/>
  </w:num>
  <w:num w:numId="21">
    <w:abstractNumId w:val="1"/>
  </w:num>
  <w:num w:numId="22">
    <w:abstractNumId w:val="23"/>
  </w:num>
  <w:num w:numId="23">
    <w:abstractNumId w:val="17"/>
  </w:num>
  <w:num w:numId="24">
    <w:abstractNumId w:val="11"/>
  </w:num>
  <w:num w:numId="25">
    <w:abstractNumId w:val="14"/>
  </w:num>
  <w:num w:numId="26">
    <w:abstractNumId w:val="30"/>
  </w:num>
  <w:num w:numId="27">
    <w:abstractNumId w:val="10"/>
  </w:num>
  <w:num w:numId="28">
    <w:abstractNumId w:val="16"/>
  </w:num>
  <w:num w:numId="29">
    <w:abstractNumId w:val="22"/>
  </w:num>
  <w:num w:numId="30">
    <w:abstractNumId w:val="12"/>
  </w:num>
  <w:num w:numId="31">
    <w:abstractNumId w:val="31"/>
  </w:num>
  <w:num w:numId="32">
    <w:abstractNumId w:val="5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054"/>
    <w:rsid w:val="000115EB"/>
    <w:rsid w:val="00015352"/>
    <w:rsid w:val="00015EAA"/>
    <w:rsid w:val="0006668C"/>
    <w:rsid w:val="00070574"/>
    <w:rsid w:val="00090DC0"/>
    <w:rsid w:val="00092246"/>
    <w:rsid w:val="000A132C"/>
    <w:rsid w:val="000D636A"/>
    <w:rsid w:val="000E5FF5"/>
    <w:rsid w:val="000E692B"/>
    <w:rsid w:val="001150F9"/>
    <w:rsid w:val="001236AE"/>
    <w:rsid w:val="001459B6"/>
    <w:rsid w:val="00173C42"/>
    <w:rsid w:val="00180495"/>
    <w:rsid w:val="0019128D"/>
    <w:rsid w:val="001927B4"/>
    <w:rsid w:val="001A6A87"/>
    <w:rsid w:val="001B066E"/>
    <w:rsid w:val="001B2150"/>
    <w:rsid w:val="001E17D6"/>
    <w:rsid w:val="0020506C"/>
    <w:rsid w:val="00215C37"/>
    <w:rsid w:val="00224673"/>
    <w:rsid w:val="0024402C"/>
    <w:rsid w:val="00250CAE"/>
    <w:rsid w:val="002676C4"/>
    <w:rsid w:val="00267B58"/>
    <w:rsid w:val="00284314"/>
    <w:rsid w:val="00297607"/>
    <w:rsid w:val="002A5AE0"/>
    <w:rsid w:val="002B5054"/>
    <w:rsid w:val="002C7690"/>
    <w:rsid w:val="002D48B7"/>
    <w:rsid w:val="002E2A8F"/>
    <w:rsid w:val="002F43D1"/>
    <w:rsid w:val="002F5025"/>
    <w:rsid w:val="00306B5B"/>
    <w:rsid w:val="003437D7"/>
    <w:rsid w:val="00346B82"/>
    <w:rsid w:val="003701FB"/>
    <w:rsid w:val="00374249"/>
    <w:rsid w:val="00374FA2"/>
    <w:rsid w:val="0037544E"/>
    <w:rsid w:val="003813D0"/>
    <w:rsid w:val="00381509"/>
    <w:rsid w:val="00386A68"/>
    <w:rsid w:val="003C11C4"/>
    <w:rsid w:val="003C1F67"/>
    <w:rsid w:val="003C4C16"/>
    <w:rsid w:val="003C683D"/>
    <w:rsid w:val="003C7C61"/>
    <w:rsid w:val="003D3B5C"/>
    <w:rsid w:val="003D4C51"/>
    <w:rsid w:val="003E2A4B"/>
    <w:rsid w:val="003E62D4"/>
    <w:rsid w:val="003F6009"/>
    <w:rsid w:val="00422CBB"/>
    <w:rsid w:val="0043034A"/>
    <w:rsid w:val="0044417B"/>
    <w:rsid w:val="004474F4"/>
    <w:rsid w:val="0045207E"/>
    <w:rsid w:val="004702FB"/>
    <w:rsid w:val="004919B3"/>
    <w:rsid w:val="004B0354"/>
    <w:rsid w:val="004C0A49"/>
    <w:rsid w:val="004C1710"/>
    <w:rsid w:val="004C7C2D"/>
    <w:rsid w:val="004E1A99"/>
    <w:rsid w:val="004E5B14"/>
    <w:rsid w:val="004F77C3"/>
    <w:rsid w:val="00506962"/>
    <w:rsid w:val="0052055C"/>
    <w:rsid w:val="00523DA3"/>
    <w:rsid w:val="00536A44"/>
    <w:rsid w:val="00540F24"/>
    <w:rsid w:val="005525B0"/>
    <w:rsid w:val="00560694"/>
    <w:rsid w:val="005646E8"/>
    <w:rsid w:val="00570A4E"/>
    <w:rsid w:val="00586723"/>
    <w:rsid w:val="00587D31"/>
    <w:rsid w:val="005B276E"/>
    <w:rsid w:val="005B3B45"/>
    <w:rsid w:val="005C139A"/>
    <w:rsid w:val="00600D4B"/>
    <w:rsid w:val="006044A3"/>
    <w:rsid w:val="00607460"/>
    <w:rsid w:val="00626CEF"/>
    <w:rsid w:val="00656C25"/>
    <w:rsid w:val="00674E63"/>
    <w:rsid w:val="0068207D"/>
    <w:rsid w:val="006849E2"/>
    <w:rsid w:val="006863C8"/>
    <w:rsid w:val="006906B7"/>
    <w:rsid w:val="006A1072"/>
    <w:rsid w:val="006A30D8"/>
    <w:rsid w:val="006A3E13"/>
    <w:rsid w:val="006A4156"/>
    <w:rsid w:val="006B5CBB"/>
    <w:rsid w:val="006C37EF"/>
    <w:rsid w:val="0075414F"/>
    <w:rsid w:val="00756C9A"/>
    <w:rsid w:val="007F1CF3"/>
    <w:rsid w:val="007F5075"/>
    <w:rsid w:val="00800C9E"/>
    <w:rsid w:val="008169F2"/>
    <w:rsid w:val="00826FCC"/>
    <w:rsid w:val="00846452"/>
    <w:rsid w:val="00861402"/>
    <w:rsid w:val="00861829"/>
    <w:rsid w:val="008669FC"/>
    <w:rsid w:val="00881329"/>
    <w:rsid w:val="008B047B"/>
    <w:rsid w:val="008B0F57"/>
    <w:rsid w:val="008B1227"/>
    <w:rsid w:val="008C0A93"/>
    <w:rsid w:val="008E2D5D"/>
    <w:rsid w:val="008F649E"/>
    <w:rsid w:val="00903009"/>
    <w:rsid w:val="009145E5"/>
    <w:rsid w:val="00920876"/>
    <w:rsid w:val="00946624"/>
    <w:rsid w:val="00974FF0"/>
    <w:rsid w:val="009B3061"/>
    <w:rsid w:val="009F6F4E"/>
    <w:rsid w:val="00A10A9F"/>
    <w:rsid w:val="00A27D4A"/>
    <w:rsid w:val="00A53BFC"/>
    <w:rsid w:val="00A6531F"/>
    <w:rsid w:val="00A6644F"/>
    <w:rsid w:val="00A70749"/>
    <w:rsid w:val="00A82402"/>
    <w:rsid w:val="00A903EE"/>
    <w:rsid w:val="00A939F2"/>
    <w:rsid w:val="00AC4B5B"/>
    <w:rsid w:val="00AF6D5F"/>
    <w:rsid w:val="00B06E48"/>
    <w:rsid w:val="00B42E69"/>
    <w:rsid w:val="00B71DF8"/>
    <w:rsid w:val="00BA0710"/>
    <w:rsid w:val="00BE1703"/>
    <w:rsid w:val="00C1224F"/>
    <w:rsid w:val="00C2255D"/>
    <w:rsid w:val="00C278B3"/>
    <w:rsid w:val="00C43637"/>
    <w:rsid w:val="00C62CF5"/>
    <w:rsid w:val="00C64317"/>
    <w:rsid w:val="00C74D9E"/>
    <w:rsid w:val="00C7783F"/>
    <w:rsid w:val="00CA1DD6"/>
    <w:rsid w:val="00CB362B"/>
    <w:rsid w:val="00CE096C"/>
    <w:rsid w:val="00CE1326"/>
    <w:rsid w:val="00CE6B0B"/>
    <w:rsid w:val="00D14C5C"/>
    <w:rsid w:val="00D32461"/>
    <w:rsid w:val="00D520A0"/>
    <w:rsid w:val="00D535D7"/>
    <w:rsid w:val="00D562D4"/>
    <w:rsid w:val="00D67111"/>
    <w:rsid w:val="00D74690"/>
    <w:rsid w:val="00D76293"/>
    <w:rsid w:val="00D81B2E"/>
    <w:rsid w:val="00D832C5"/>
    <w:rsid w:val="00D8591A"/>
    <w:rsid w:val="00D97D69"/>
    <w:rsid w:val="00DC21F7"/>
    <w:rsid w:val="00DF0C20"/>
    <w:rsid w:val="00DF3263"/>
    <w:rsid w:val="00DF5E70"/>
    <w:rsid w:val="00E12F69"/>
    <w:rsid w:val="00E27EC1"/>
    <w:rsid w:val="00E44AE4"/>
    <w:rsid w:val="00E639BB"/>
    <w:rsid w:val="00E648E2"/>
    <w:rsid w:val="00E717D4"/>
    <w:rsid w:val="00E757A6"/>
    <w:rsid w:val="00E85B5A"/>
    <w:rsid w:val="00EB15B6"/>
    <w:rsid w:val="00EC594A"/>
    <w:rsid w:val="00EF4F9C"/>
    <w:rsid w:val="00F10465"/>
    <w:rsid w:val="00F1548A"/>
    <w:rsid w:val="00F303CB"/>
    <w:rsid w:val="00F84E4B"/>
    <w:rsid w:val="00F85EB1"/>
    <w:rsid w:val="00FA2959"/>
    <w:rsid w:val="00FC419B"/>
    <w:rsid w:val="00FE0105"/>
    <w:rsid w:val="00FE66DD"/>
    <w:rsid w:val="00FF5D0A"/>
    <w:rsid w:val="00FF5D17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C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43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7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7C3"/>
  </w:style>
  <w:style w:type="paragraph" w:styleId="Footer">
    <w:name w:val="footer"/>
    <w:basedOn w:val="Normal"/>
    <w:link w:val="FooterChar"/>
    <w:uiPriority w:val="99"/>
    <w:unhideWhenUsed/>
    <w:rsid w:val="004F7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7C3"/>
  </w:style>
  <w:style w:type="table" w:styleId="TableGrid">
    <w:name w:val="Table Grid"/>
    <w:basedOn w:val="TableNormal"/>
    <w:uiPriority w:val="59"/>
    <w:rsid w:val="00C778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3FAF0-A37A-4E95-A959-69CF4755C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KESBANG</dc:creator>
  <cp:lastModifiedBy>TOSHIBA-PC</cp:lastModifiedBy>
  <cp:revision>43</cp:revision>
  <cp:lastPrinted>2016-09-13T13:51:00Z</cp:lastPrinted>
  <dcterms:created xsi:type="dcterms:W3CDTF">2010-10-27T17:47:00Z</dcterms:created>
  <dcterms:modified xsi:type="dcterms:W3CDTF">2017-03-10T13:44:00Z</dcterms:modified>
</cp:coreProperties>
</file>